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F8" w:rsidRPr="004D7DF8" w:rsidRDefault="004D7DF8" w:rsidP="00D37B3B">
      <w:pPr>
        <w:pStyle w:val="Default"/>
        <w:rPr>
          <w:b/>
          <w:bCs/>
          <w:sz w:val="19"/>
          <w:szCs w:val="19"/>
        </w:rPr>
      </w:pPr>
      <w:r w:rsidRPr="004D7DF8">
        <w:rPr>
          <w:b/>
          <w:bCs/>
          <w:sz w:val="23"/>
          <w:szCs w:val="23"/>
        </w:rPr>
        <w:t>С</w:t>
      </w:r>
      <w:r w:rsidRPr="004D7DF8">
        <w:rPr>
          <w:b/>
          <w:bCs/>
          <w:sz w:val="19"/>
          <w:szCs w:val="19"/>
        </w:rPr>
        <w:t xml:space="preserve">ОСТАВ </w:t>
      </w:r>
      <w:r w:rsidRPr="004D7DF8">
        <w:rPr>
          <w:b/>
          <w:bCs/>
          <w:sz w:val="23"/>
          <w:szCs w:val="23"/>
        </w:rPr>
        <w:t>К</w:t>
      </w:r>
      <w:r w:rsidRPr="004D7DF8">
        <w:rPr>
          <w:b/>
          <w:bCs/>
          <w:sz w:val="19"/>
          <w:szCs w:val="19"/>
        </w:rPr>
        <w:t xml:space="preserve">ОМИССИИ ПО СОБЛЮДЕНИЮ ТРЕБОВАНИЙ К СЛУЖЕБНОМУ ПОВЕДЕНИЮ </w:t>
      </w:r>
      <w:bookmarkStart w:id="0" w:name="_GoBack"/>
      <w:bookmarkEnd w:id="0"/>
      <w:r w:rsidRPr="004D7DF8">
        <w:rPr>
          <w:b/>
          <w:bCs/>
          <w:sz w:val="19"/>
          <w:szCs w:val="19"/>
        </w:rPr>
        <w:t xml:space="preserve">ФЕДЕРАЛЬНЫХ ГОСУДАРСТВЕННЫХ ГРАЖДАНСКИХ СЛУЖАЩИХ </w:t>
      </w:r>
      <w:r w:rsidRPr="004D7DF8">
        <w:rPr>
          <w:b/>
          <w:bCs/>
          <w:sz w:val="23"/>
          <w:szCs w:val="23"/>
        </w:rPr>
        <w:t>Т</w:t>
      </w:r>
      <w:r w:rsidRPr="004D7DF8">
        <w:rPr>
          <w:b/>
          <w:bCs/>
          <w:sz w:val="19"/>
          <w:szCs w:val="19"/>
        </w:rPr>
        <w:t xml:space="preserve">ЕРРИТОРИАЛЬНОГО ОРГАНА </w:t>
      </w:r>
      <w:r w:rsidRPr="004D7DF8">
        <w:rPr>
          <w:b/>
          <w:bCs/>
          <w:sz w:val="23"/>
          <w:szCs w:val="23"/>
        </w:rPr>
        <w:t>Ф</w:t>
      </w:r>
      <w:r w:rsidRPr="004D7DF8">
        <w:rPr>
          <w:b/>
          <w:bCs/>
          <w:sz w:val="19"/>
          <w:szCs w:val="19"/>
        </w:rPr>
        <w:t xml:space="preserve">ЕДЕРАЛЬНОЙ СЛУЖБЫ ГОСУДАРСТВЕННОЙ СТАТИСТИКИ ПО </w:t>
      </w:r>
      <w:r w:rsidRPr="004D7DF8">
        <w:rPr>
          <w:b/>
          <w:bCs/>
          <w:sz w:val="23"/>
          <w:szCs w:val="23"/>
        </w:rPr>
        <w:t>А</w:t>
      </w:r>
      <w:r w:rsidRPr="004D7DF8">
        <w:rPr>
          <w:b/>
          <w:bCs/>
          <w:sz w:val="19"/>
          <w:szCs w:val="19"/>
        </w:rPr>
        <w:t>МУРСКОЙ ОБЛАСТИ И УРЕГУЛИРОВАНИЮ КОНФЛИКТА ИНТЕРЕСОВ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28"/>
        <w:gridCol w:w="4528"/>
      </w:tblGrid>
      <w:tr w:rsidR="00C00CF5">
        <w:trPr>
          <w:trHeight w:val="290"/>
        </w:trPr>
        <w:tc>
          <w:tcPr>
            <w:tcW w:w="4528" w:type="dxa"/>
          </w:tcPr>
          <w:p w:rsidR="004D7DF8" w:rsidRDefault="004D7DF8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00CF5" w:rsidRDefault="00C00CF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РЯБЧИНСКАЯ </w:t>
            </w:r>
          </w:p>
          <w:p w:rsidR="00C00CF5" w:rsidRDefault="00C00CF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Марина Анатольевна </w:t>
            </w:r>
          </w:p>
        </w:tc>
        <w:tc>
          <w:tcPr>
            <w:tcW w:w="4528" w:type="dxa"/>
          </w:tcPr>
          <w:p w:rsidR="004D7DF8" w:rsidRDefault="004D7DF8" w:rsidP="004D7DF8">
            <w:pPr>
              <w:pStyle w:val="Default"/>
              <w:rPr>
                <w:sz w:val="28"/>
                <w:szCs w:val="28"/>
              </w:rPr>
            </w:pPr>
          </w:p>
          <w:p w:rsidR="00C00CF5" w:rsidRDefault="00C00CF5" w:rsidP="004D7DF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руководителя, </w:t>
            </w:r>
            <w:r>
              <w:rPr>
                <w:b/>
                <w:bCs/>
                <w:sz w:val="28"/>
                <w:szCs w:val="28"/>
              </w:rPr>
              <w:t>председатель комиссии</w:t>
            </w:r>
          </w:p>
          <w:p w:rsidR="00C00CF5" w:rsidRDefault="00C00CF5" w:rsidP="004D7DF8">
            <w:pPr>
              <w:pStyle w:val="Default"/>
              <w:rPr>
                <w:sz w:val="28"/>
                <w:szCs w:val="28"/>
              </w:rPr>
            </w:pPr>
          </w:p>
        </w:tc>
      </w:tr>
      <w:tr w:rsidR="004D7DF8">
        <w:trPr>
          <w:trHeight w:val="290"/>
        </w:trPr>
        <w:tc>
          <w:tcPr>
            <w:tcW w:w="4528" w:type="dxa"/>
          </w:tcPr>
          <w:p w:rsidR="004D7DF8" w:rsidRDefault="004D7DF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РУМЯНЦЕВА Ольга Владимировна</w:t>
            </w:r>
          </w:p>
        </w:tc>
        <w:tc>
          <w:tcPr>
            <w:tcW w:w="4528" w:type="dxa"/>
          </w:tcPr>
          <w:p w:rsidR="004D7DF8" w:rsidRDefault="004D7DF8" w:rsidP="004D7DF8">
            <w:pPr>
              <w:pStyle w:val="Default"/>
              <w:rPr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lang w:eastAsia="ru-RU"/>
              </w:rPr>
              <w:t>З</w:t>
            </w:r>
            <w:r w:rsidRPr="004D7DF8">
              <w:rPr>
                <w:rFonts w:eastAsia="Times New Roman"/>
                <w:color w:val="auto"/>
                <w:sz w:val="28"/>
                <w:lang w:eastAsia="ru-RU"/>
              </w:rPr>
              <w:t>аместитель начальника административного отдела</w:t>
            </w:r>
            <w:r>
              <w:rPr>
                <w:rFonts w:eastAsia="Times New Roman"/>
                <w:color w:val="auto"/>
                <w:sz w:val="28"/>
                <w:lang w:eastAsia="ru-RU"/>
              </w:rPr>
              <w:t>,</w:t>
            </w:r>
            <w:r w:rsidRPr="004D7DF8">
              <w:rPr>
                <w:rFonts w:eastAsia="Times New Roman"/>
                <w:color w:val="auto"/>
                <w:sz w:val="28"/>
                <w:lang w:eastAsia="ru-RU"/>
              </w:rPr>
              <w:t xml:space="preserve"> </w:t>
            </w:r>
            <w:r w:rsidRPr="004D7DF8">
              <w:rPr>
                <w:rFonts w:eastAsia="Times New Roman"/>
                <w:b/>
                <w:color w:val="auto"/>
                <w:sz w:val="28"/>
                <w:lang w:eastAsia="ru-RU"/>
              </w:rPr>
              <w:t>заместитель председателя комиссии</w:t>
            </w:r>
          </w:p>
        </w:tc>
      </w:tr>
      <w:tr w:rsidR="004D7DF8">
        <w:trPr>
          <w:trHeight w:val="290"/>
        </w:trPr>
        <w:tc>
          <w:tcPr>
            <w:tcW w:w="4528" w:type="dxa"/>
          </w:tcPr>
          <w:p w:rsidR="004D7DF8" w:rsidRDefault="004D7DF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28" w:type="dxa"/>
          </w:tcPr>
          <w:p w:rsidR="004D7DF8" w:rsidRDefault="004D7DF8" w:rsidP="004D7DF8">
            <w:pPr>
              <w:pStyle w:val="Default"/>
              <w:rPr>
                <w:sz w:val="28"/>
                <w:szCs w:val="28"/>
              </w:rPr>
            </w:pPr>
          </w:p>
        </w:tc>
      </w:tr>
      <w:tr w:rsidR="009238AF">
        <w:trPr>
          <w:trHeight w:val="290"/>
        </w:trPr>
        <w:tc>
          <w:tcPr>
            <w:tcW w:w="4528" w:type="dxa"/>
          </w:tcPr>
          <w:p w:rsidR="009238AF" w:rsidRDefault="009238AF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КАКАУЛИН</w:t>
            </w:r>
          </w:p>
          <w:p w:rsidR="009238AF" w:rsidRDefault="009238AF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Олег Геннадьевич</w:t>
            </w:r>
          </w:p>
        </w:tc>
        <w:tc>
          <w:tcPr>
            <w:tcW w:w="4528" w:type="dxa"/>
          </w:tcPr>
          <w:p w:rsidR="009238AF" w:rsidRDefault="009238AF" w:rsidP="004D7D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руководителя- </w:t>
            </w:r>
            <w:r w:rsidRPr="009238AF">
              <w:rPr>
                <w:b/>
                <w:sz w:val="28"/>
                <w:szCs w:val="28"/>
              </w:rPr>
              <w:t>член комисси</w:t>
            </w:r>
            <w:r w:rsidR="00A275A3">
              <w:rPr>
                <w:b/>
                <w:sz w:val="28"/>
                <w:szCs w:val="28"/>
              </w:rPr>
              <w:t>и</w:t>
            </w:r>
          </w:p>
        </w:tc>
      </w:tr>
      <w:tr w:rsidR="009238AF">
        <w:trPr>
          <w:trHeight w:val="290"/>
        </w:trPr>
        <w:tc>
          <w:tcPr>
            <w:tcW w:w="4528" w:type="dxa"/>
          </w:tcPr>
          <w:p w:rsidR="009238AF" w:rsidRDefault="009238AF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28" w:type="dxa"/>
          </w:tcPr>
          <w:p w:rsidR="009238AF" w:rsidRDefault="009238AF" w:rsidP="004D7DF8">
            <w:pPr>
              <w:pStyle w:val="Default"/>
              <w:rPr>
                <w:sz w:val="28"/>
                <w:szCs w:val="28"/>
              </w:rPr>
            </w:pPr>
          </w:p>
        </w:tc>
      </w:tr>
      <w:tr w:rsidR="00C00CF5">
        <w:trPr>
          <w:trHeight w:val="610"/>
        </w:trPr>
        <w:tc>
          <w:tcPr>
            <w:tcW w:w="4528" w:type="dxa"/>
          </w:tcPr>
          <w:p w:rsidR="00C00CF5" w:rsidRDefault="002E141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ПАНОВА</w:t>
            </w:r>
            <w:r w:rsidR="00C00CF5">
              <w:rPr>
                <w:b/>
                <w:bCs/>
                <w:sz w:val="28"/>
                <w:szCs w:val="28"/>
              </w:rPr>
              <w:t xml:space="preserve"> </w:t>
            </w:r>
          </w:p>
          <w:p w:rsidR="00C00CF5" w:rsidRDefault="002E141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ЕЛЕНА</w:t>
            </w:r>
            <w:r w:rsidR="00C00CF5">
              <w:rPr>
                <w:b/>
                <w:bCs/>
                <w:sz w:val="28"/>
                <w:szCs w:val="28"/>
              </w:rPr>
              <w:t xml:space="preserve"> Анатольевна </w:t>
            </w:r>
          </w:p>
        </w:tc>
        <w:tc>
          <w:tcPr>
            <w:tcW w:w="4528" w:type="dxa"/>
          </w:tcPr>
          <w:p w:rsidR="00C00CF5" w:rsidRDefault="00C00CF5" w:rsidP="004D7DF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статистики </w:t>
            </w:r>
            <w:r w:rsidR="002E1419">
              <w:rPr>
                <w:sz w:val="28"/>
                <w:szCs w:val="28"/>
              </w:rPr>
              <w:t>труда, образования, науки и инноваций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член комиссии</w:t>
            </w:r>
          </w:p>
          <w:p w:rsidR="004D7DF8" w:rsidRDefault="004D7DF8" w:rsidP="004D7DF8">
            <w:pPr>
              <w:pStyle w:val="Default"/>
              <w:rPr>
                <w:sz w:val="28"/>
                <w:szCs w:val="28"/>
              </w:rPr>
            </w:pPr>
          </w:p>
        </w:tc>
      </w:tr>
      <w:tr w:rsidR="00C00CF5">
        <w:trPr>
          <w:trHeight w:val="453"/>
        </w:trPr>
        <w:tc>
          <w:tcPr>
            <w:tcW w:w="4528" w:type="dxa"/>
          </w:tcPr>
          <w:p w:rsidR="00C00CF5" w:rsidRDefault="009238A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C00CF5"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>Р</w:t>
            </w:r>
            <w:r w:rsidR="00C00CF5">
              <w:rPr>
                <w:b/>
                <w:bCs/>
                <w:sz w:val="28"/>
                <w:szCs w:val="28"/>
              </w:rPr>
              <w:t>НА</w:t>
            </w:r>
            <w:r>
              <w:rPr>
                <w:b/>
                <w:bCs/>
                <w:sz w:val="28"/>
                <w:szCs w:val="28"/>
              </w:rPr>
              <w:t>Я</w:t>
            </w:r>
            <w:r w:rsidR="00C00CF5">
              <w:rPr>
                <w:b/>
                <w:bCs/>
                <w:sz w:val="28"/>
                <w:szCs w:val="28"/>
              </w:rPr>
              <w:t xml:space="preserve"> </w:t>
            </w:r>
          </w:p>
          <w:p w:rsidR="00C00CF5" w:rsidRDefault="009238AF" w:rsidP="009238A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Валерия Юрьевна</w:t>
            </w:r>
          </w:p>
        </w:tc>
        <w:tc>
          <w:tcPr>
            <w:tcW w:w="4528" w:type="dxa"/>
          </w:tcPr>
          <w:p w:rsidR="00C00CF5" w:rsidRDefault="00C00CF5" w:rsidP="004D7DF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специалист-эксперт административного отдела – </w:t>
            </w:r>
            <w:r>
              <w:rPr>
                <w:b/>
                <w:bCs/>
                <w:sz w:val="28"/>
                <w:szCs w:val="28"/>
              </w:rPr>
              <w:t>член комиссии</w:t>
            </w:r>
          </w:p>
          <w:p w:rsidR="004D7DF8" w:rsidRDefault="004D7DF8" w:rsidP="004D7DF8">
            <w:pPr>
              <w:pStyle w:val="Default"/>
              <w:rPr>
                <w:sz w:val="28"/>
                <w:szCs w:val="28"/>
              </w:rPr>
            </w:pPr>
          </w:p>
        </w:tc>
      </w:tr>
      <w:tr w:rsidR="00C00CF5">
        <w:trPr>
          <w:trHeight w:val="612"/>
        </w:trPr>
        <w:tc>
          <w:tcPr>
            <w:tcW w:w="4528" w:type="dxa"/>
          </w:tcPr>
          <w:p w:rsidR="00C00CF5" w:rsidRDefault="00C00CF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ПАСТУШЕНКО </w:t>
            </w:r>
          </w:p>
          <w:p w:rsidR="00C00CF5" w:rsidRDefault="00C00CF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Светлана Борисовна </w:t>
            </w:r>
          </w:p>
        </w:tc>
        <w:tc>
          <w:tcPr>
            <w:tcW w:w="4528" w:type="dxa"/>
          </w:tcPr>
          <w:p w:rsidR="00C00CF5" w:rsidRDefault="00C00CF5" w:rsidP="004D7DF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кафедры экономики агропромышленного комплекса </w:t>
            </w:r>
            <w:proofErr w:type="spellStart"/>
            <w:r>
              <w:rPr>
                <w:sz w:val="28"/>
                <w:szCs w:val="28"/>
              </w:rPr>
              <w:t>ДальГАУ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член комиссии, независимый эксперт</w:t>
            </w:r>
          </w:p>
          <w:p w:rsidR="004D7DF8" w:rsidRDefault="004D7DF8" w:rsidP="004D7DF8">
            <w:pPr>
              <w:pStyle w:val="Default"/>
              <w:rPr>
                <w:sz w:val="28"/>
                <w:szCs w:val="28"/>
              </w:rPr>
            </w:pPr>
          </w:p>
        </w:tc>
      </w:tr>
      <w:tr w:rsidR="00C00CF5">
        <w:trPr>
          <w:trHeight w:val="452"/>
        </w:trPr>
        <w:tc>
          <w:tcPr>
            <w:tcW w:w="4528" w:type="dxa"/>
          </w:tcPr>
          <w:p w:rsidR="00C00CF5" w:rsidRDefault="00C00CF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ЦЕПЕЛЕВ </w:t>
            </w:r>
          </w:p>
          <w:p w:rsidR="00C00CF5" w:rsidRDefault="00C00CF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Олег Анатольевич </w:t>
            </w:r>
          </w:p>
        </w:tc>
        <w:tc>
          <w:tcPr>
            <w:tcW w:w="4528" w:type="dxa"/>
          </w:tcPr>
          <w:p w:rsidR="00C00CF5" w:rsidRDefault="00C00CF5" w:rsidP="004D7D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Декан экономического факультета </w:t>
            </w:r>
            <w:proofErr w:type="spellStart"/>
            <w:r>
              <w:rPr>
                <w:sz w:val="28"/>
                <w:szCs w:val="28"/>
              </w:rPr>
              <w:t>АмГУ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r>
              <w:rPr>
                <w:b/>
                <w:bCs/>
                <w:sz w:val="28"/>
                <w:szCs w:val="28"/>
              </w:rPr>
              <w:t>член комиссии, независимый эксперт</w:t>
            </w:r>
          </w:p>
        </w:tc>
      </w:tr>
    </w:tbl>
    <w:p w:rsidR="008B20F4" w:rsidRDefault="008B20F4"/>
    <w:sectPr w:rsidR="008B2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F5"/>
    <w:rsid w:val="002E1419"/>
    <w:rsid w:val="004D7DF8"/>
    <w:rsid w:val="008B20F4"/>
    <w:rsid w:val="009238AF"/>
    <w:rsid w:val="00A275A3"/>
    <w:rsid w:val="00C00CF5"/>
    <w:rsid w:val="00D3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360CC-948A-44B9-9009-CF0B7F8D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0C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Людмила Александровна</dc:creator>
  <cp:lastModifiedBy>Котенко Людмила Дмитриевна</cp:lastModifiedBy>
  <cp:revision>4</cp:revision>
  <dcterms:created xsi:type="dcterms:W3CDTF">2024-06-20T01:57:00Z</dcterms:created>
  <dcterms:modified xsi:type="dcterms:W3CDTF">2024-06-20T02:23:00Z</dcterms:modified>
</cp:coreProperties>
</file>